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23AB6" w:rsidTr="00023AB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23AB6" w:rsidRDefault="00023AB6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РЕСПУБЛИКАҺЫ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23AB6" w:rsidRDefault="00023AB6">
            <w:pPr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23AB6" w:rsidRDefault="00023AB6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023AB6" w:rsidRDefault="00023A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(Чебенлинский сельсовет </w:t>
            </w:r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Альшеевского района</w:t>
            </w:r>
          </w:p>
          <w:p w:rsidR="00023AB6" w:rsidRDefault="00023AB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023AB6" w:rsidRDefault="00023AB6" w:rsidP="00023AB6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023AB6" w:rsidRDefault="00023AB6" w:rsidP="00023AB6"/>
    <w:p w:rsidR="00023AB6" w:rsidRDefault="000215C5" w:rsidP="00023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 февраль 2018</w:t>
      </w:r>
      <w:r w:rsidR="00023AB6">
        <w:rPr>
          <w:b/>
          <w:sz w:val="28"/>
          <w:szCs w:val="28"/>
        </w:rPr>
        <w:t>й</w:t>
      </w:r>
      <w:r w:rsidR="00023AB6">
        <w:rPr>
          <w:b/>
        </w:rPr>
        <w:t xml:space="preserve">.                              </w:t>
      </w:r>
      <w:r>
        <w:rPr>
          <w:b/>
          <w:sz w:val="28"/>
          <w:szCs w:val="28"/>
        </w:rPr>
        <w:t>№ 110                         20 февраля 2018</w:t>
      </w:r>
      <w:r w:rsidR="00023AB6">
        <w:rPr>
          <w:b/>
          <w:sz w:val="28"/>
          <w:szCs w:val="28"/>
        </w:rPr>
        <w:t xml:space="preserve"> г.</w:t>
      </w:r>
    </w:p>
    <w:p w:rsidR="00C34861" w:rsidRDefault="00C34861" w:rsidP="00C34861">
      <w:pPr>
        <w:ind w:firstLine="708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Pr="00C34861" w:rsidRDefault="00C34861" w:rsidP="00C34861">
      <w:pPr>
        <w:jc w:val="center"/>
        <w:rPr>
          <w:b/>
          <w:sz w:val="28"/>
          <w:szCs w:val="28"/>
        </w:rPr>
      </w:pPr>
      <w:r w:rsidRPr="00C34861">
        <w:rPr>
          <w:b/>
          <w:sz w:val="28"/>
          <w:szCs w:val="28"/>
        </w:rPr>
        <w:t xml:space="preserve">О состоянии правопорядка на территории сельского поселения </w:t>
      </w:r>
      <w:r w:rsidR="00816E2E">
        <w:rPr>
          <w:b/>
          <w:sz w:val="28"/>
          <w:szCs w:val="28"/>
        </w:rPr>
        <w:t>Чебенлинский</w:t>
      </w:r>
      <w:r w:rsidRPr="00C34861">
        <w:rPr>
          <w:b/>
          <w:sz w:val="28"/>
          <w:szCs w:val="28"/>
        </w:rPr>
        <w:t xml:space="preserve"> сельсовет муниципального района Альшеевский район</w:t>
      </w:r>
      <w:r w:rsidR="000215C5">
        <w:rPr>
          <w:b/>
          <w:sz w:val="28"/>
          <w:szCs w:val="28"/>
        </w:rPr>
        <w:t xml:space="preserve"> Республики Башкортостан за 2017</w:t>
      </w:r>
      <w:r w:rsidRPr="00C34861">
        <w:rPr>
          <w:b/>
          <w:sz w:val="28"/>
          <w:szCs w:val="28"/>
        </w:rPr>
        <w:t xml:space="preserve"> год</w:t>
      </w: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</w:t>
      </w:r>
      <w:r w:rsidR="000215C5">
        <w:rPr>
          <w:sz w:val="28"/>
          <w:szCs w:val="28"/>
        </w:rPr>
        <w:t xml:space="preserve"> Ибрагимова Филюза </w:t>
      </w:r>
      <w:r w:rsidR="00FF77AE">
        <w:rPr>
          <w:sz w:val="28"/>
          <w:szCs w:val="28"/>
        </w:rPr>
        <w:t>Фирдаусович</w:t>
      </w:r>
      <w:r>
        <w:rPr>
          <w:sz w:val="28"/>
          <w:szCs w:val="28"/>
        </w:rPr>
        <w:t xml:space="preserve">, Совет сельского поселения </w:t>
      </w:r>
      <w:r w:rsidR="00816E2E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 :</w:t>
      </w:r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740F4B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Высту</w:t>
      </w:r>
      <w:r w:rsidR="00023AB6">
        <w:rPr>
          <w:sz w:val="28"/>
          <w:szCs w:val="28"/>
        </w:rPr>
        <w:t xml:space="preserve">пление </w:t>
      </w:r>
      <w:r w:rsidR="00FF77AE">
        <w:rPr>
          <w:sz w:val="28"/>
          <w:szCs w:val="28"/>
        </w:rPr>
        <w:t xml:space="preserve"> Ибрагимова Филюза Фирдаусовича</w:t>
      </w:r>
      <w:r>
        <w:rPr>
          <w:sz w:val="28"/>
          <w:szCs w:val="28"/>
        </w:rPr>
        <w:t xml:space="preserve"> </w:t>
      </w:r>
      <w:r w:rsidR="00C34861">
        <w:rPr>
          <w:sz w:val="28"/>
          <w:szCs w:val="28"/>
        </w:rPr>
        <w:t>принять к сведению.</w:t>
      </w:r>
    </w:p>
    <w:p w:rsidR="00C34861" w:rsidRDefault="00C34861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816E2E">
        <w:rPr>
          <w:sz w:val="28"/>
          <w:szCs w:val="28"/>
        </w:rPr>
        <w:t xml:space="preserve">                   В.Р. Минигалеев</w:t>
      </w:r>
    </w:p>
    <w:p w:rsidR="00C34861" w:rsidRDefault="00C34861" w:rsidP="00C34861"/>
    <w:p w:rsidR="00C34861" w:rsidRDefault="00C34861" w:rsidP="00C3486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861"/>
    <w:rsid w:val="000215C5"/>
    <w:rsid w:val="00023AB6"/>
    <w:rsid w:val="000305A7"/>
    <w:rsid w:val="000B56E6"/>
    <w:rsid w:val="001F7C10"/>
    <w:rsid w:val="003C5ACB"/>
    <w:rsid w:val="003F353C"/>
    <w:rsid w:val="00567B14"/>
    <w:rsid w:val="00675061"/>
    <w:rsid w:val="006873C1"/>
    <w:rsid w:val="006A6396"/>
    <w:rsid w:val="007112CC"/>
    <w:rsid w:val="00740F4B"/>
    <w:rsid w:val="007F04D2"/>
    <w:rsid w:val="00816E2E"/>
    <w:rsid w:val="00925D5A"/>
    <w:rsid w:val="00953295"/>
    <w:rsid w:val="00C34861"/>
    <w:rsid w:val="00CB0934"/>
    <w:rsid w:val="00CF6A27"/>
    <w:rsid w:val="00DF2C6F"/>
    <w:rsid w:val="00EC2E80"/>
    <w:rsid w:val="00F47FD6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C3486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953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Company>MultiDVD Team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20</cp:revision>
  <cp:lastPrinted>2017-02-21T04:50:00Z</cp:lastPrinted>
  <dcterms:created xsi:type="dcterms:W3CDTF">2016-02-20T06:52:00Z</dcterms:created>
  <dcterms:modified xsi:type="dcterms:W3CDTF">2018-02-19T07:01:00Z</dcterms:modified>
</cp:coreProperties>
</file>