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АР                                                                     Р Е Ш Е Н И Е</w:t>
      </w:r>
    </w:p>
    <w:p w:rsidR="00C85681" w:rsidRDefault="007A6422" w:rsidP="00C85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февраль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0772">
        <w:rPr>
          <w:rFonts w:ascii="Times New Roman" w:hAnsi="Times New Roman" w:cs="Times New Roman"/>
          <w:b/>
          <w:sz w:val="28"/>
          <w:szCs w:val="28"/>
        </w:rPr>
        <w:t>5</w:t>
      </w:r>
      <w:r w:rsidR="00C85681">
        <w:rPr>
          <w:rFonts w:ascii="Times New Roman" w:hAnsi="Times New Roman" w:cs="Times New Roman"/>
          <w:b/>
          <w:sz w:val="28"/>
          <w:szCs w:val="28"/>
        </w:rPr>
        <w:t>й.                       № 1</w:t>
      </w:r>
      <w:r w:rsidR="00AF0772">
        <w:rPr>
          <w:rFonts w:ascii="Times New Roman" w:hAnsi="Times New Roman" w:cs="Times New Roman"/>
          <w:b/>
          <w:sz w:val="28"/>
          <w:szCs w:val="28"/>
        </w:rPr>
        <w:t>7</w:t>
      </w:r>
      <w:r w:rsidR="0005701C">
        <w:rPr>
          <w:rFonts w:ascii="Times New Roman" w:hAnsi="Times New Roman" w:cs="Times New Roman"/>
          <w:b/>
          <w:sz w:val="28"/>
          <w:szCs w:val="28"/>
        </w:rPr>
        <w:t>6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0772">
        <w:rPr>
          <w:rFonts w:ascii="Times New Roman" w:hAnsi="Times New Roman" w:cs="Times New Roman"/>
          <w:b/>
          <w:sz w:val="28"/>
          <w:szCs w:val="28"/>
        </w:rPr>
        <w:t>5</w:t>
      </w:r>
      <w:r w:rsidR="00C85681">
        <w:rPr>
          <w:rFonts w:ascii="Times New Roman" w:hAnsi="Times New Roman" w:cs="Times New Roman"/>
          <w:b/>
          <w:sz w:val="28"/>
          <w:szCs w:val="28"/>
        </w:rPr>
        <w:t>г.</w:t>
      </w:r>
    </w:p>
    <w:p w:rsidR="00C85681" w:rsidRDefault="00C85681" w:rsidP="00C85681">
      <w:pPr>
        <w:jc w:val="center"/>
        <w:rPr>
          <w:sz w:val="28"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 xml:space="preserve">О плане работы Совета, администрации и постоянных комиссии  сельского поселения Чебенлинский сельсовет муниципального района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>Альшеевский район  Республики Башкортостан на 201</w:t>
      </w:r>
      <w:r w:rsidR="00AF0772">
        <w:rPr>
          <w:bCs/>
          <w:szCs w:val="28"/>
        </w:rPr>
        <w:t>5</w:t>
      </w:r>
      <w:r>
        <w:rPr>
          <w:bCs/>
          <w:szCs w:val="28"/>
        </w:rPr>
        <w:t xml:space="preserve"> год.</w:t>
      </w: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со ст. 18 Устава муниципального района Альшеевский район Республики Башкортостан Совет сельского поселения Чебенлинский сельсовет муниципального района Альшеевский район Республики Башкортостан РЕШИЛ:</w:t>
      </w:r>
    </w:p>
    <w:p w:rsidR="00C85681" w:rsidRDefault="00C85681" w:rsidP="00C8568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 прилагаемый план работы Совета, администрации и постоянных комиссии сельского поселения Чебенлинский сельсовет муниципального района Альшеевский район Республики Башкортостан на 201</w:t>
      </w:r>
      <w:r w:rsidR="00AF0772">
        <w:rPr>
          <w:b w:val="0"/>
          <w:szCs w:val="28"/>
        </w:rPr>
        <w:t>5</w:t>
      </w:r>
      <w:r>
        <w:rPr>
          <w:b w:val="0"/>
          <w:szCs w:val="28"/>
        </w:rPr>
        <w:t xml:space="preserve"> год. </w:t>
      </w: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 сельского поселения                                        В.Р.Минигалеев</w:t>
      </w:r>
    </w:p>
    <w:p w:rsidR="00DB404F" w:rsidRDefault="00DB404F"/>
    <w:sectPr w:rsidR="00DB404F" w:rsidSect="00D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681"/>
    <w:rsid w:val="0005701C"/>
    <w:rsid w:val="005D4618"/>
    <w:rsid w:val="006E52CD"/>
    <w:rsid w:val="007A6422"/>
    <w:rsid w:val="00A822EA"/>
    <w:rsid w:val="00AF0772"/>
    <w:rsid w:val="00BF6EB0"/>
    <w:rsid w:val="00C809B4"/>
    <w:rsid w:val="00C85681"/>
    <w:rsid w:val="00D848BB"/>
    <w:rsid w:val="00DB404F"/>
    <w:rsid w:val="00F0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56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>MultiDVD Team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12</cp:revision>
  <dcterms:created xsi:type="dcterms:W3CDTF">2014-03-04T05:40:00Z</dcterms:created>
  <dcterms:modified xsi:type="dcterms:W3CDTF">2015-02-18T03:59:00Z</dcterms:modified>
</cp:coreProperties>
</file>