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65" w:rsidRDefault="00DF1765" w:rsidP="00DF1765">
      <w:pPr>
        <w:tabs>
          <w:tab w:val="left" w:pos="3285"/>
        </w:tabs>
        <w:jc w:val="center"/>
        <w:rPr>
          <w:sz w:val="28"/>
          <w:szCs w:val="28"/>
        </w:rPr>
      </w:pPr>
    </w:p>
    <w:p w:rsidR="00DF1765" w:rsidRDefault="00DF1765" w:rsidP="00DF1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DF1765" w:rsidRDefault="00DF1765" w:rsidP="00DF1765">
      <w:pPr>
        <w:jc w:val="center"/>
        <w:rPr>
          <w:b/>
          <w:sz w:val="28"/>
          <w:szCs w:val="28"/>
        </w:rPr>
      </w:pPr>
    </w:p>
    <w:p w:rsidR="00DF1765" w:rsidRDefault="00DF1765" w:rsidP="00DF1765">
      <w:pPr>
        <w:rPr>
          <w:color w:val="FF0000"/>
          <w:sz w:val="36"/>
          <w:szCs w:val="36"/>
        </w:rPr>
      </w:pPr>
      <w:r>
        <w:rPr>
          <w:b/>
          <w:sz w:val="32"/>
        </w:rPr>
        <w:t>КАРАР                                                                 РЕШЕНИЕ</w:t>
      </w:r>
    </w:p>
    <w:p w:rsidR="00DF1765" w:rsidRDefault="00DF1765" w:rsidP="00DF1765">
      <w:pPr>
        <w:tabs>
          <w:tab w:val="left" w:pos="3285"/>
        </w:tabs>
        <w:jc w:val="center"/>
        <w:rPr>
          <w:sz w:val="28"/>
          <w:szCs w:val="28"/>
        </w:rPr>
      </w:pPr>
    </w:p>
    <w:p w:rsidR="00DF1765" w:rsidRDefault="00DF1765" w:rsidP="00DF1765">
      <w:pPr>
        <w:tabs>
          <w:tab w:val="left" w:pos="3285"/>
        </w:tabs>
        <w:jc w:val="center"/>
        <w:rPr>
          <w:sz w:val="28"/>
          <w:szCs w:val="28"/>
        </w:rPr>
      </w:pPr>
    </w:p>
    <w:p w:rsidR="00DF1765" w:rsidRDefault="00DF1765" w:rsidP="00DF1765">
      <w:pPr>
        <w:tabs>
          <w:tab w:val="left" w:pos="3285"/>
        </w:tabs>
        <w:jc w:val="center"/>
        <w:rPr>
          <w:sz w:val="28"/>
          <w:szCs w:val="28"/>
        </w:rPr>
      </w:pPr>
    </w:p>
    <w:p w:rsidR="00DF1765" w:rsidRDefault="00DF1765" w:rsidP="00DF1765">
      <w:pPr>
        <w:tabs>
          <w:tab w:val="left" w:pos="3285"/>
        </w:tabs>
        <w:jc w:val="center"/>
        <w:rPr>
          <w:sz w:val="28"/>
          <w:szCs w:val="28"/>
        </w:rPr>
      </w:pPr>
    </w:p>
    <w:p w:rsidR="00DF1765" w:rsidRDefault="00DF1765" w:rsidP="00DF1765">
      <w:pPr>
        <w:tabs>
          <w:tab w:val="left" w:pos="3285"/>
        </w:tabs>
        <w:jc w:val="center"/>
        <w:rPr>
          <w:sz w:val="28"/>
          <w:szCs w:val="28"/>
        </w:rPr>
      </w:pPr>
    </w:p>
    <w:p w:rsidR="00DF1765" w:rsidRDefault="00DF1765" w:rsidP="00DF1765">
      <w:pPr>
        <w:tabs>
          <w:tab w:val="left" w:pos="3285"/>
        </w:tabs>
        <w:jc w:val="center"/>
        <w:rPr>
          <w:sz w:val="28"/>
          <w:szCs w:val="28"/>
        </w:rPr>
      </w:pPr>
    </w:p>
    <w:p w:rsidR="00DF1765" w:rsidRDefault="00DF1765" w:rsidP="00DF1765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 уточнении бюджета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  района 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DF1765" w:rsidRDefault="00DF1765" w:rsidP="00DF1765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2014 год»</w:t>
      </w:r>
    </w:p>
    <w:p w:rsidR="00DF1765" w:rsidRDefault="00DF1765" w:rsidP="00DF1765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DF1765" w:rsidRDefault="00DF1765" w:rsidP="00DF176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765" w:rsidRDefault="00DF1765" w:rsidP="00DF17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бюджет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за 2014 год в связи с выделением дополнительных средств на выплату заработной платы за счет  остатков на 1 января 2014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  </w:t>
      </w:r>
    </w:p>
    <w:p w:rsidR="00DF1765" w:rsidRDefault="00DF1765" w:rsidP="00DF1765">
      <w:pPr>
        <w:rPr>
          <w:sz w:val="28"/>
          <w:szCs w:val="28"/>
        </w:rPr>
      </w:pPr>
    </w:p>
    <w:p w:rsidR="00DF1765" w:rsidRDefault="00DF1765" w:rsidP="00DF1765">
      <w:pPr>
        <w:rPr>
          <w:sz w:val="28"/>
          <w:szCs w:val="28"/>
        </w:rPr>
      </w:pPr>
    </w:p>
    <w:p w:rsidR="00DF1765" w:rsidRDefault="00DF1765" w:rsidP="00DF1765">
      <w:pPr>
        <w:rPr>
          <w:sz w:val="28"/>
          <w:szCs w:val="28"/>
        </w:rPr>
      </w:pPr>
    </w:p>
    <w:p w:rsidR="00DF1765" w:rsidRDefault="00DF1765" w:rsidP="00DF1765"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  <w:r>
        <w:rPr>
          <w:sz w:val="28"/>
          <w:szCs w:val="28"/>
        </w:rPr>
        <w:t xml:space="preserve">                       </w:t>
      </w:r>
    </w:p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/>
    <w:p w:rsidR="00DF1765" w:rsidRDefault="00DF1765" w:rsidP="00DF1765">
      <w:pPr>
        <w:rPr>
          <w:sz w:val="28"/>
          <w:szCs w:val="28"/>
        </w:rPr>
      </w:pPr>
      <w:r>
        <w:rPr>
          <w:sz w:val="28"/>
          <w:szCs w:val="28"/>
        </w:rPr>
        <w:t>с. Чебенли</w:t>
      </w:r>
    </w:p>
    <w:p w:rsidR="00DF1765" w:rsidRDefault="00DF1765" w:rsidP="00DF1765">
      <w:pPr>
        <w:rPr>
          <w:sz w:val="28"/>
          <w:szCs w:val="28"/>
        </w:rPr>
      </w:pPr>
      <w:r>
        <w:rPr>
          <w:sz w:val="28"/>
          <w:szCs w:val="28"/>
        </w:rPr>
        <w:t>от «23» декабря 2014 г.</w:t>
      </w:r>
    </w:p>
    <w:p w:rsidR="00DF1765" w:rsidRDefault="00DF1765" w:rsidP="00DF1765">
      <w:pPr>
        <w:rPr>
          <w:sz w:val="28"/>
          <w:szCs w:val="28"/>
        </w:rPr>
      </w:pPr>
      <w:r>
        <w:rPr>
          <w:sz w:val="28"/>
          <w:szCs w:val="28"/>
        </w:rPr>
        <w:t>№  166</w:t>
      </w:r>
    </w:p>
    <w:p w:rsidR="00DF1765" w:rsidRDefault="00DF1765" w:rsidP="00DF1765">
      <w:pPr>
        <w:rPr>
          <w:sz w:val="28"/>
          <w:szCs w:val="28"/>
        </w:rPr>
      </w:pPr>
    </w:p>
    <w:p w:rsidR="00DF1765" w:rsidRDefault="00DF1765" w:rsidP="00DF1765"/>
    <w:p w:rsidR="00DF1765" w:rsidRDefault="00DF1765" w:rsidP="00DF1765">
      <w:pPr>
        <w:tabs>
          <w:tab w:val="left" w:pos="5777"/>
        </w:tabs>
        <w:ind w:firstLine="467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риложение № 1</w:t>
      </w:r>
    </w:p>
    <w:p w:rsidR="00DF1765" w:rsidRDefault="00DF1765" w:rsidP="00DF1765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DF1765" w:rsidRDefault="00DF1765" w:rsidP="00DF1765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DF1765" w:rsidRDefault="00DF1765" w:rsidP="00DF1765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F1765" w:rsidRDefault="00DF1765" w:rsidP="00DF1765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от  «23»  декабря  2014 года № 166</w:t>
      </w:r>
    </w:p>
    <w:p w:rsidR="00DF1765" w:rsidRDefault="00DF1765" w:rsidP="00DF1765">
      <w:pPr>
        <w:rPr>
          <w:sz w:val="28"/>
          <w:szCs w:val="28"/>
        </w:rPr>
      </w:pPr>
    </w:p>
    <w:p w:rsidR="00DF1765" w:rsidRDefault="00DF1765" w:rsidP="00DF1765">
      <w:pPr>
        <w:rPr>
          <w:sz w:val="28"/>
          <w:szCs w:val="28"/>
        </w:rPr>
      </w:pPr>
    </w:p>
    <w:p w:rsidR="00DF1765" w:rsidRDefault="00DF1765" w:rsidP="00DF1765">
      <w:pPr>
        <w:rPr>
          <w:sz w:val="28"/>
          <w:szCs w:val="28"/>
        </w:rPr>
      </w:pPr>
    </w:p>
    <w:p w:rsidR="00DF1765" w:rsidRDefault="00DF1765" w:rsidP="00DF1765">
      <w:pPr>
        <w:tabs>
          <w:tab w:val="left" w:pos="1500"/>
          <w:tab w:val="left" w:pos="22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DF1765" w:rsidRDefault="00DF1765" w:rsidP="00DF1765">
      <w:pPr>
        <w:tabs>
          <w:tab w:val="left" w:pos="2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 1 января  2014  года </w:t>
      </w:r>
    </w:p>
    <w:p w:rsidR="00DF1765" w:rsidRDefault="00DF1765" w:rsidP="00DF1765">
      <w:pPr>
        <w:tabs>
          <w:tab w:val="left" w:pos="1701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руб.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1559"/>
        <w:gridCol w:w="1417"/>
        <w:gridCol w:w="1134"/>
        <w:gridCol w:w="1702"/>
        <w:gridCol w:w="1134"/>
      </w:tblGrid>
      <w:tr w:rsidR="00DF1765" w:rsidTr="00DF1765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F1765" w:rsidRDefault="00DF1765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Наименование/ КБК</w:t>
            </w:r>
          </w:p>
          <w:p w:rsidR="00DF1765" w:rsidRDefault="00DF176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DF1765" w:rsidTr="00DF1765">
        <w:trPr>
          <w:trHeight w:val="19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65" w:rsidRDefault="00DF17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65" w:rsidRDefault="00DF176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DF1765" w:rsidTr="00DF17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tabs>
                <w:tab w:val="left" w:pos="2800"/>
              </w:tabs>
            </w:pPr>
            <w:r>
              <w:t>0102/791/99/0/0203/121/211/ФЗ131-03_98//РП-А-0100/3.00.000.000//013-1112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r>
              <w:rPr>
                <w:sz w:val="28"/>
                <w:szCs w:val="28"/>
              </w:rPr>
              <w:t>3 132,84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r>
              <w:rPr>
                <w:sz w:val="28"/>
                <w:szCs w:val="28"/>
              </w:rPr>
              <w:t>3 132,84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F1765" w:rsidTr="00DF17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F1765" w:rsidRDefault="00DF1765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3 132,84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65" w:rsidRDefault="00DF17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3 132,84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F1765" w:rsidRDefault="00DF1765" w:rsidP="00DF1765">
      <w:pPr>
        <w:tabs>
          <w:tab w:val="left" w:pos="2800"/>
        </w:tabs>
        <w:rPr>
          <w:sz w:val="28"/>
          <w:szCs w:val="28"/>
        </w:rPr>
      </w:pPr>
    </w:p>
    <w:p w:rsidR="00DF1765" w:rsidRDefault="00DF1765" w:rsidP="00DF1765">
      <w:pPr>
        <w:ind w:firstLine="708"/>
        <w:jc w:val="both"/>
      </w:pPr>
    </w:p>
    <w:p w:rsidR="006F00D1" w:rsidRDefault="006F00D1"/>
    <w:sectPr w:rsidR="006F00D1" w:rsidSect="006F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65"/>
    <w:rsid w:val="006F00D1"/>
    <w:rsid w:val="00D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F1765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17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MultiDVD Team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</cp:revision>
  <dcterms:created xsi:type="dcterms:W3CDTF">2014-12-22T11:09:00Z</dcterms:created>
  <dcterms:modified xsi:type="dcterms:W3CDTF">2014-12-22T11:11:00Z</dcterms:modified>
</cp:coreProperties>
</file>