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07" w:rsidRPr="00EA3407" w:rsidRDefault="00EA3407" w:rsidP="00EA3407">
      <w:pPr>
        <w:ind w:firstLine="9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3407">
        <w:rPr>
          <w:rFonts w:ascii="Times New Roman" w:hAnsi="Times New Roman" w:cs="Times New Roman"/>
          <w:b/>
          <w:caps/>
          <w:sz w:val="28"/>
          <w:szCs w:val="28"/>
        </w:rPr>
        <w:t>Совет сельского поселения Чебенлинский  сельсовет муниципального района Альшеевский район Республики Башкортостан</w:t>
      </w:r>
    </w:p>
    <w:p w:rsidR="00EA3407" w:rsidRPr="00EA3407" w:rsidRDefault="00EA3407" w:rsidP="00EA3407">
      <w:pPr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EA3407" w:rsidRPr="00EA3407" w:rsidRDefault="00EA3407" w:rsidP="00EA3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07">
        <w:rPr>
          <w:rFonts w:ascii="Times New Roman" w:hAnsi="Times New Roman" w:cs="Times New Roman"/>
          <w:b/>
          <w:sz w:val="28"/>
          <w:szCs w:val="28"/>
        </w:rPr>
        <w:t xml:space="preserve">    К А </w:t>
      </w:r>
      <w:proofErr w:type="gramStart"/>
      <w:r w:rsidRPr="00EA340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3407">
        <w:rPr>
          <w:rFonts w:ascii="Times New Roman" w:hAnsi="Times New Roman" w:cs="Times New Roman"/>
          <w:b/>
          <w:sz w:val="28"/>
          <w:szCs w:val="28"/>
        </w:rPr>
        <w:t xml:space="preserve"> АР                                                                     Р Е Ш Е Н И Е</w:t>
      </w:r>
    </w:p>
    <w:p w:rsidR="00EA3407" w:rsidRPr="00EA3407" w:rsidRDefault="00EA3407" w:rsidP="00EA34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407">
        <w:rPr>
          <w:rFonts w:ascii="Times New Roman" w:hAnsi="Times New Roman" w:cs="Times New Roman"/>
          <w:b/>
          <w:sz w:val="28"/>
          <w:szCs w:val="28"/>
        </w:rPr>
        <w:t>02 апрель 2014й.                       № 143</w:t>
      </w:r>
      <w:r w:rsidR="00CA0E6C">
        <w:rPr>
          <w:rFonts w:ascii="Times New Roman" w:hAnsi="Times New Roman" w:cs="Times New Roman"/>
          <w:b/>
          <w:sz w:val="28"/>
          <w:szCs w:val="28"/>
        </w:rPr>
        <w:t>/1</w:t>
      </w:r>
      <w:r w:rsidRPr="00EA3407">
        <w:rPr>
          <w:rFonts w:ascii="Times New Roman" w:hAnsi="Times New Roman" w:cs="Times New Roman"/>
          <w:b/>
          <w:sz w:val="28"/>
          <w:szCs w:val="28"/>
        </w:rPr>
        <w:t xml:space="preserve">                       02 апреля 2014г.</w:t>
      </w:r>
    </w:p>
    <w:p w:rsidR="00D5447E" w:rsidRPr="00EA3407" w:rsidRDefault="00D5447E" w:rsidP="0079672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6727" w:rsidRDefault="00796727" w:rsidP="0079672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6727" w:rsidRDefault="00796727" w:rsidP="00796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711126">
        <w:rPr>
          <w:rFonts w:ascii="Times New Roman" w:hAnsi="Times New Roman" w:cs="Times New Roman"/>
          <w:sz w:val="28"/>
          <w:szCs w:val="28"/>
        </w:rPr>
        <w:t>Башкортостан от 16.08.2012г № 74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Норм и Правил по благоустройству территории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796727" w:rsidRDefault="00796727" w:rsidP="00796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6727" w:rsidRDefault="00796727" w:rsidP="00796727">
      <w:pPr>
        <w:pStyle w:val="p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color w:val="000000"/>
          <w:sz w:val="28"/>
          <w:szCs w:val="28"/>
        </w:rPr>
        <w:t xml:space="preserve">В соответствии со п.1.ст.2, ст.ст.124,210 ГК РФ, а также  ст.71 и ст.55 Конституции РФ,  </w:t>
      </w:r>
      <w:proofErr w:type="spellStart"/>
      <w:r>
        <w:rPr>
          <w:color w:val="000000"/>
          <w:sz w:val="28"/>
          <w:szCs w:val="28"/>
        </w:rPr>
        <w:t>абз</w:t>
      </w:r>
      <w:proofErr w:type="spellEnd"/>
      <w:r>
        <w:rPr>
          <w:color w:val="000000"/>
          <w:sz w:val="28"/>
          <w:szCs w:val="28"/>
        </w:rPr>
        <w:t xml:space="preserve">. 1 п.8.2.1 Приказа </w:t>
      </w:r>
      <w:proofErr w:type="spellStart"/>
      <w:r>
        <w:rPr>
          <w:color w:val="000000"/>
          <w:sz w:val="28"/>
          <w:szCs w:val="28"/>
        </w:rPr>
        <w:t>Минрегиона</w:t>
      </w:r>
      <w:proofErr w:type="spellEnd"/>
      <w:r>
        <w:rPr>
          <w:color w:val="000000"/>
          <w:sz w:val="28"/>
          <w:szCs w:val="28"/>
        </w:rPr>
        <w:t xml:space="preserve"> РФ от 27.12.2011 № 613 «Об утверждении Методических рекомендаций по разработке </w:t>
      </w:r>
      <w:r>
        <w:rPr>
          <w:sz w:val="28"/>
          <w:szCs w:val="28"/>
        </w:rPr>
        <w:t xml:space="preserve">  норм и правил по благоустройству территорий муниципальных образований» внести изменения в нормы и правила по благоустройству сельского поселения </w:t>
      </w:r>
      <w:proofErr w:type="spellStart"/>
      <w:r w:rsidR="0081666D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Альшеевского</w:t>
      </w:r>
      <w:proofErr w:type="spellEnd"/>
      <w:r>
        <w:rPr>
          <w:sz w:val="28"/>
          <w:szCs w:val="28"/>
        </w:rPr>
        <w:t xml:space="preserve"> района Республики Башкортостан </w:t>
      </w:r>
      <w:r>
        <w:rPr>
          <w:b/>
          <w:sz w:val="28"/>
          <w:szCs w:val="28"/>
        </w:rPr>
        <w:t>решил:</w:t>
      </w:r>
    </w:p>
    <w:p w:rsidR="00796727" w:rsidRDefault="00796727" w:rsidP="007967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 8.2.1 раздела 8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Нормах и Правилах по благоустройству территории сельского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Чебенлинский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сельсовет, утвержденного решением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Чебенлинский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от 16.08.2012г №74 изложить в следующей редакции  «Физических и юридических лиц, независимо от их организационно-правовых форм, следует обязывать обеспечивать своевременную  и качественную очистку и уборку принадлежащих им  на праве собственности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ином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вещном праве земельных участков и прилегающих территорий в соответствии  с действующим законодательством, с нормами  и  правилами по благоустройству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Чебенлинский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сельсовет» </w:t>
      </w:r>
    </w:p>
    <w:p w:rsidR="00796727" w:rsidRDefault="00796727" w:rsidP="007967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0E6C" w:rsidRDefault="00CA0E6C" w:rsidP="007967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0E6C" w:rsidRDefault="00CA0E6C" w:rsidP="007967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6727" w:rsidRDefault="00796727" w:rsidP="007967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Глава сельского поселения                                            </w:t>
      </w:r>
      <w:proofErr w:type="spellStart"/>
      <w:r>
        <w:rPr>
          <w:color w:val="000000"/>
          <w:sz w:val="28"/>
          <w:szCs w:val="28"/>
        </w:rPr>
        <w:t>В.Р.Минигалеев</w:t>
      </w:r>
      <w:proofErr w:type="spellEnd"/>
    </w:p>
    <w:p w:rsidR="00796727" w:rsidRDefault="00796727" w:rsidP="007967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0755" w:rsidRDefault="00EF0755"/>
    <w:sectPr w:rsidR="00EF0755" w:rsidSect="0072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727"/>
    <w:rsid w:val="002636D3"/>
    <w:rsid w:val="002C7814"/>
    <w:rsid w:val="004319D2"/>
    <w:rsid w:val="00711126"/>
    <w:rsid w:val="00725C75"/>
    <w:rsid w:val="007261C0"/>
    <w:rsid w:val="00796727"/>
    <w:rsid w:val="0081666D"/>
    <w:rsid w:val="00926505"/>
    <w:rsid w:val="009C0235"/>
    <w:rsid w:val="00CA0E6C"/>
    <w:rsid w:val="00D5447E"/>
    <w:rsid w:val="00D930EA"/>
    <w:rsid w:val="00EA3407"/>
    <w:rsid w:val="00EF0755"/>
    <w:rsid w:val="00F8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7967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3">
    <w:name w:val="p3"/>
    <w:basedOn w:val="a"/>
    <w:semiHidden/>
    <w:rsid w:val="0079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14</cp:revision>
  <cp:lastPrinted>2014-05-19T05:01:00Z</cp:lastPrinted>
  <dcterms:created xsi:type="dcterms:W3CDTF">2014-04-10T09:53:00Z</dcterms:created>
  <dcterms:modified xsi:type="dcterms:W3CDTF">2014-05-19T05:03:00Z</dcterms:modified>
</cp:coreProperties>
</file>