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C9" w:rsidRDefault="004C31C9" w:rsidP="004C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</w:t>
      </w:r>
    </w:p>
    <w:p w:rsidR="004C31C9" w:rsidRDefault="004C31C9" w:rsidP="004C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АЛЬШЕЕВСКИЙ РАЙОН</w:t>
      </w:r>
    </w:p>
    <w:p w:rsidR="00A6612F" w:rsidRDefault="004C31C9" w:rsidP="004C3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БАШКОРТОСТАН</w:t>
      </w:r>
    </w:p>
    <w:p w:rsidR="00A6612F" w:rsidRDefault="00A6612F" w:rsidP="004C31C9">
      <w:pPr>
        <w:jc w:val="center"/>
        <w:rPr>
          <w:b/>
          <w:sz w:val="28"/>
          <w:szCs w:val="28"/>
        </w:rPr>
      </w:pPr>
    </w:p>
    <w:p w:rsidR="00404C50" w:rsidRDefault="00404C50" w:rsidP="004C31C9">
      <w:pPr>
        <w:jc w:val="center"/>
        <w:rPr>
          <w:b/>
          <w:sz w:val="28"/>
          <w:szCs w:val="28"/>
        </w:rPr>
      </w:pPr>
    </w:p>
    <w:p w:rsidR="00404C50" w:rsidRPr="00404C50" w:rsidRDefault="00404C50" w:rsidP="00404C50">
      <w:pPr>
        <w:jc w:val="center"/>
        <w:rPr>
          <w:b/>
          <w:sz w:val="28"/>
          <w:szCs w:val="28"/>
        </w:rPr>
      </w:pPr>
      <w:r w:rsidRPr="00404C50">
        <w:rPr>
          <w:b/>
          <w:sz w:val="28"/>
          <w:szCs w:val="28"/>
        </w:rPr>
        <w:t>КАРАР                                                      РЕШЕНИЕ</w:t>
      </w:r>
    </w:p>
    <w:p w:rsidR="00A6612F" w:rsidRDefault="00A6612F" w:rsidP="00A6612F">
      <w:pPr>
        <w:rPr>
          <w:b/>
          <w:sz w:val="28"/>
          <w:szCs w:val="28"/>
        </w:rPr>
      </w:pPr>
    </w:p>
    <w:p w:rsidR="00A6612F" w:rsidRDefault="00A6612F" w:rsidP="00A6612F">
      <w:pPr>
        <w:rPr>
          <w:b/>
          <w:sz w:val="28"/>
          <w:szCs w:val="28"/>
        </w:rPr>
      </w:pPr>
    </w:p>
    <w:p w:rsidR="00A6612F" w:rsidRDefault="00A6612F" w:rsidP="00A6612F">
      <w:r>
        <w:rPr>
          <w:b/>
          <w:sz w:val="28"/>
          <w:szCs w:val="28"/>
        </w:rPr>
        <w:t xml:space="preserve">   03 март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№ 141                        03 марта 2014 г</w:t>
      </w:r>
      <w:r>
        <w:t xml:space="preserve">. </w:t>
      </w:r>
    </w:p>
    <w:p w:rsidR="00A6612F" w:rsidRDefault="00A6612F" w:rsidP="00A6612F"/>
    <w:p w:rsidR="00A6612F" w:rsidRDefault="00A6612F" w:rsidP="00A6612F">
      <w:r>
        <w:t xml:space="preserve">                                                    </w:t>
      </w:r>
    </w:p>
    <w:p w:rsidR="00A6612F" w:rsidRPr="004C31C9" w:rsidRDefault="00A6612F" w:rsidP="00A6612F">
      <w:pPr>
        <w:jc w:val="center"/>
        <w:rPr>
          <w:b/>
          <w:sz w:val="28"/>
          <w:szCs w:val="28"/>
        </w:rPr>
      </w:pPr>
      <w:r w:rsidRPr="004C31C9">
        <w:rPr>
          <w:b/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4C31C9">
        <w:rPr>
          <w:b/>
          <w:sz w:val="28"/>
          <w:szCs w:val="28"/>
        </w:rPr>
        <w:t>Чебенлинский</w:t>
      </w:r>
      <w:proofErr w:type="spellEnd"/>
      <w:r w:rsidRPr="004C31C9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Pr="004C31C9">
        <w:rPr>
          <w:b/>
          <w:sz w:val="28"/>
          <w:szCs w:val="28"/>
        </w:rPr>
        <w:t>Альшеевский</w:t>
      </w:r>
      <w:proofErr w:type="spellEnd"/>
      <w:r w:rsidRPr="004C31C9">
        <w:rPr>
          <w:b/>
          <w:sz w:val="28"/>
          <w:szCs w:val="28"/>
        </w:rPr>
        <w:t xml:space="preserve"> район Республики Башкортостан от 21.12.2012 года № 89 «Об утверждении Положения о порядке проведения муниципальных лотерей на территории сельского поселения </w:t>
      </w:r>
      <w:proofErr w:type="spellStart"/>
      <w:r w:rsidRPr="004C31C9">
        <w:rPr>
          <w:b/>
          <w:sz w:val="28"/>
          <w:szCs w:val="28"/>
        </w:rPr>
        <w:t>Чебенлинский</w:t>
      </w:r>
      <w:proofErr w:type="spellEnd"/>
      <w:r w:rsidRPr="004C31C9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Pr="004C31C9">
        <w:rPr>
          <w:b/>
          <w:sz w:val="28"/>
          <w:szCs w:val="28"/>
        </w:rPr>
        <w:t>Альшеевский</w:t>
      </w:r>
      <w:proofErr w:type="spellEnd"/>
      <w:r w:rsidRPr="004C31C9">
        <w:rPr>
          <w:b/>
          <w:sz w:val="28"/>
          <w:szCs w:val="28"/>
        </w:rPr>
        <w:t xml:space="preserve"> район Республики Башкортостан»</w:t>
      </w:r>
    </w:p>
    <w:p w:rsidR="00A6612F" w:rsidRDefault="00A6612F" w:rsidP="00A6612F">
      <w:pPr>
        <w:jc w:val="center"/>
        <w:rPr>
          <w:b/>
          <w:sz w:val="28"/>
          <w:szCs w:val="28"/>
        </w:rPr>
      </w:pPr>
    </w:p>
    <w:p w:rsidR="00A6612F" w:rsidRDefault="00A6612F" w:rsidP="00A6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 </w:t>
      </w:r>
    </w:p>
    <w:p w:rsidR="00A6612F" w:rsidRDefault="00A6612F" w:rsidP="00A661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 21.12.2012 года № 89 «Об утверждении Положения о порядке проведения муниципальных лотерей на территории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A6612F" w:rsidRDefault="00A6612F" w:rsidP="00A661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6612F" w:rsidRDefault="00A6612F" w:rsidP="00A6612F">
      <w:pPr>
        <w:jc w:val="both"/>
        <w:rPr>
          <w:sz w:val="28"/>
          <w:szCs w:val="28"/>
        </w:rPr>
      </w:pPr>
    </w:p>
    <w:p w:rsidR="00A6612F" w:rsidRDefault="00A6612F" w:rsidP="00A6612F">
      <w:pPr>
        <w:rPr>
          <w:sz w:val="28"/>
          <w:szCs w:val="28"/>
        </w:rPr>
      </w:pPr>
    </w:p>
    <w:p w:rsidR="00A6612F" w:rsidRDefault="00A6612F" w:rsidP="00A6612F">
      <w:pPr>
        <w:rPr>
          <w:sz w:val="28"/>
          <w:szCs w:val="28"/>
        </w:rPr>
      </w:pPr>
    </w:p>
    <w:p w:rsidR="00A6612F" w:rsidRDefault="00A6612F" w:rsidP="00A6612F">
      <w:pPr>
        <w:rPr>
          <w:sz w:val="28"/>
          <w:szCs w:val="28"/>
        </w:rPr>
      </w:pPr>
    </w:p>
    <w:p w:rsidR="00A6612F" w:rsidRDefault="00A6612F" w:rsidP="00A6612F">
      <w:pPr>
        <w:rPr>
          <w:sz w:val="28"/>
          <w:szCs w:val="28"/>
        </w:rPr>
      </w:pPr>
    </w:p>
    <w:p w:rsidR="00A6612F" w:rsidRDefault="00A6612F" w:rsidP="00A6612F">
      <w:r>
        <w:rPr>
          <w:sz w:val="28"/>
          <w:szCs w:val="28"/>
        </w:rPr>
        <w:t xml:space="preserve">Глава                                        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  <w:r>
        <w:rPr>
          <w:sz w:val="28"/>
          <w:szCs w:val="28"/>
        </w:rPr>
        <w:t xml:space="preserve">        </w:t>
      </w:r>
    </w:p>
    <w:p w:rsidR="00890CB0" w:rsidRDefault="00890CB0"/>
    <w:sectPr w:rsidR="00890CB0" w:rsidSect="008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E6D"/>
    <w:multiLevelType w:val="hybridMultilevel"/>
    <w:tmpl w:val="A5F0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D044E"/>
    <w:multiLevelType w:val="hybridMultilevel"/>
    <w:tmpl w:val="F6F47B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2F"/>
    <w:rsid w:val="00025E1D"/>
    <w:rsid w:val="001C044D"/>
    <w:rsid w:val="00404C50"/>
    <w:rsid w:val="004C31C9"/>
    <w:rsid w:val="00776F81"/>
    <w:rsid w:val="00890CB0"/>
    <w:rsid w:val="00A6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cp:lastPrinted>2014-03-04T06:59:00Z</cp:lastPrinted>
  <dcterms:created xsi:type="dcterms:W3CDTF">2014-03-04T06:00:00Z</dcterms:created>
  <dcterms:modified xsi:type="dcterms:W3CDTF">2014-03-04T06:59:00Z</dcterms:modified>
</cp:coreProperties>
</file>